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FBC7" w14:textId="1F87265C" w:rsidR="00F70B3A" w:rsidRPr="001D0118" w:rsidRDefault="00F70B3A" w:rsidP="001D0118">
      <w:pPr>
        <w:pStyle w:val="Geenafstand"/>
        <w:rPr>
          <w:sz w:val="36"/>
          <w:szCs w:val="36"/>
        </w:rPr>
      </w:pPr>
      <w:r w:rsidRPr="001D0118">
        <w:rPr>
          <w:sz w:val="36"/>
          <w:szCs w:val="36"/>
        </w:rPr>
        <w:t>Bek</w:t>
      </w:r>
      <w:r w:rsidR="001D0118" w:rsidRPr="001D0118">
        <w:rPr>
          <w:sz w:val="36"/>
          <w:szCs w:val="36"/>
        </w:rPr>
        <w:t>n</w:t>
      </w:r>
      <w:r w:rsidRPr="001D0118">
        <w:rPr>
          <w:sz w:val="36"/>
          <w:szCs w:val="36"/>
        </w:rPr>
        <w:t>opte bibliografie</w:t>
      </w:r>
    </w:p>
    <w:p w14:paraId="0EEC280F" w14:textId="14C973E2" w:rsidR="00F70B3A" w:rsidRPr="001D0118" w:rsidRDefault="00F70B3A" w:rsidP="001D0118">
      <w:pPr>
        <w:pStyle w:val="Geenafstand"/>
      </w:pPr>
    </w:p>
    <w:p w14:paraId="6DC9476C" w14:textId="77777777" w:rsidR="005C57AF" w:rsidRDefault="005C57AF" w:rsidP="001D0118">
      <w:pPr>
        <w:pStyle w:val="Geenafstand"/>
        <w:rPr>
          <w:b/>
          <w:bCs/>
        </w:rPr>
      </w:pPr>
    </w:p>
    <w:p w14:paraId="0AC45EE0" w14:textId="77777777" w:rsidR="005C57AF" w:rsidRDefault="005C57AF" w:rsidP="001D0118">
      <w:pPr>
        <w:pStyle w:val="Geenafstand"/>
        <w:rPr>
          <w:b/>
          <w:bCs/>
        </w:rPr>
      </w:pPr>
    </w:p>
    <w:p w14:paraId="6906DA99" w14:textId="77777777" w:rsidR="005C57AF" w:rsidRDefault="005C57AF" w:rsidP="001D0118">
      <w:pPr>
        <w:pStyle w:val="Geenafstand"/>
        <w:rPr>
          <w:b/>
          <w:bCs/>
        </w:rPr>
      </w:pPr>
    </w:p>
    <w:p w14:paraId="0F6F73EE" w14:textId="02D92402" w:rsidR="00F70B3A" w:rsidRPr="001D0118" w:rsidRDefault="007C7241" w:rsidP="001D0118">
      <w:pPr>
        <w:pStyle w:val="Geenafstand"/>
        <w:rPr>
          <w:b/>
          <w:bCs/>
        </w:rPr>
      </w:pPr>
      <w:r>
        <w:rPr>
          <w:b/>
          <w:bCs/>
        </w:rPr>
        <w:t>K</w:t>
      </w:r>
      <w:r w:rsidR="00F70B3A" w:rsidRPr="001D0118">
        <w:rPr>
          <w:b/>
          <w:bCs/>
        </w:rPr>
        <w:t>unstgeschiedenis</w:t>
      </w:r>
    </w:p>
    <w:p w14:paraId="05F9096A" w14:textId="77B17244" w:rsidR="001D0118" w:rsidRPr="001D0118" w:rsidRDefault="001D0118" w:rsidP="001D0118">
      <w:pPr>
        <w:pStyle w:val="Geenafstand"/>
      </w:pPr>
      <w:r w:rsidRPr="001D0118">
        <w:t xml:space="preserve">F. Adriaens, P. </w:t>
      </w:r>
      <w:proofErr w:type="spellStart"/>
      <w:r w:rsidRPr="001D0118">
        <w:t>Baudouin</w:t>
      </w:r>
      <w:proofErr w:type="spellEnd"/>
      <w:r w:rsidRPr="001D0118">
        <w:t xml:space="preserve">, A. </w:t>
      </w:r>
      <w:proofErr w:type="spellStart"/>
      <w:r w:rsidRPr="001D0118">
        <w:t>Claerhout</w:t>
      </w:r>
      <w:proofErr w:type="spellEnd"/>
      <w:r w:rsidRPr="001D0118">
        <w:t xml:space="preserve"> en Ph. Mertens, </w:t>
      </w:r>
      <w:r w:rsidRPr="00A4276F">
        <w:rPr>
          <w:i/>
          <w:iCs/>
        </w:rPr>
        <w:t xml:space="preserve">Kunst van </w:t>
      </w:r>
      <w:proofErr w:type="spellStart"/>
      <w:r w:rsidRPr="00A4276F">
        <w:rPr>
          <w:i/>
          <w:iCs/>
        </w:rPr>
        <w:t>Altamira</w:t>
      </w:r>
      <w:proofErr w:type="spellEnd"/>
      <w:r w:rsidRPr="00A4276F">
        <w:rPr>
          <w:i/>
          <w:iCs/>
        </w:rPr>
        <w:t xml:space="preserve"> tot heden</w:t>
      </w:r>
      <w:r w:rsidRPr="001D0118">
        <w:t>, 1972.</w:t>
      </w:r>
    </w:p>
    <w:p w14:paraId="45E58C51" w14:textId="74A8ACC5" w:rsidR="00F7197A" w:rsidRPr="001D0118" w:rsidRDefault="00F7197A" w:rsidP="001D0118">
      <w:pPr>
        <w:pStyle w:val="Geenafstand"/>
      </w:pPr>
      <w:r w:rsidRPr="001D0118">
        <w:t xml:space="preserve">Anthony F. </w:t>
      </w:r>
      <w:proofErr w:type="spellStart"/>
      <w:r w:rsidRPr="001D0118">
        <w:t>Janson</w:t>
      </w:r>
      <w:proofErr w:type="spellEnd"/>
      <w:r w:rsidRPr="001D0118">
        <w:t xml:space="preserve">, </w:t>
      </w:r>
      <w:r w:rsidRPr="00A4276F">
        <w:rPr>
          <w:i/>
          <w:iCs/>
        </w:rPr>
        <w:t>Algemene kunstgeschiedenis</w:t>
      </w:r>
      <w:r w:rsidRPr="001D0118">
        <w:t>, 18de druk 2010, Meulenhoff.</w:t>
      </w:r>
    </w:p>
    <w:p w14:paraId="75A63F01" w14:textId="6856831A" w:rsidR="00F7197A" w:rsidRPr="001D0118" w:rsidRDefault="00F7197A" w:rsidP="001D0118">
      <w:pPr>
        <w:pStyle w:val="Geenafstand"/>
      </w:pPr>
      <w:proofErr w:type="spellStart"/>
      <w:r w:rsidRPr="001D0118">
        <w:t>Hugh</w:t>
      </w:r>
      <w:proofErr w:type="spellEnd"/>
      <w:r w:rsidRPr="001D0118">
        <w:t xml:space="preserve"> </w:t>
      </w:r>
      <w:proofErr w:type="spellStart"/>
      <w:r w:rsidRPr="001D0118">
        <w:t>Honour</w:t>
      </w:r>
      <w:proofErr w:type="spellEnd"/>
      <w:r w:rsidRPr="001D0118">
        <w:t xml:space="preserve"> en John Fleming, </w:t>
      </w:r>
      <w:r w:rsidRPr="00A4276F">
        <w:rPr>
          <w:i/>
          <w:iCs/>
        </w:rPr>
        <w:t>Wereldgeschiedenis van de kunst</w:t>
      </w:r>
      <w:r w:rsidRPr="001D0118">
        <w:t>, 5de herziene druk, 1995, De Haan.</w:t>
      </w:r>
    </w:p>
    <w:p w14:paraId="59F05FE0" w14:textId="6AD72371" w:rsidR="00F7197A" w:rsidRPr="001D0118" w:rsidRDefault="00F7197A" w:rsidP="001D0118">
      <w:pPr>
        <w:pStyle w:val="Geenafstand"/>
      </w:pPr>
      <w:r w:rsidRPr="001D0118">
        <w:t xml:space="preserve">Sir Ernst </w:t>
      </w:r>
      <w:proofErr w:type="spellStart"/>
      <w:r w:rsidRPr="001D0118">
        <w:t>Gombrich</w:t>
      </w:r>
      <w:proofErr w:type="spellEnd"/>
      <w:r w:rsidRPr="001D0118">
        <w:t xml:space="preserve">, </w:t>
      </w:r>
      <w:r w:rsidRPr="00A4276F">
        <w:rPr>
          <w:i/>
          <w:iCs/>
        </w:rPr>
        <w:t>Eeuwige schoonheid</w:t>
      </w:r>
      <w:r w:rsidRPr="001D0118">
        <w:t xml:space="preserve">, 2011, Van Holkema &amp; </w:t>
      </w:r>
      <w:proofErr w:type="spellStart"/>
      <w:r w:rsidRPr="001D0118">
        <w:t>Warendorf</w:t>
      </w:r>
      <w:proofErr w:type="spellEnd"/>
      <w:r w:rsidRPr="001D0118">
        <w:t>.</w:t>
      </w:r>
    </w:p>
    <w:p w14:paraId="5A77A427" w14:textId="73525DD7" w:rsidR="001D0118" w:rsidRPr="001D0118" w:rsidRDefault="001D0118" w:rsidP="001D0118">
      <w:pPr>
        <w:pStyle w:val="Geenafstand"/>
      </w:pPr>
      <w:r w:rsidRPr="001D0118">
        <w:t xml:space="preserve">Umberto </w:t>
      </w:r>
      <w:proofErr w:type="spellStart"/>
      <w:r w:rsidRPr="001D0118">
        <w:t>Eco</w:t>
      </w:r>
      <w:proofErr w:type="spellEnd"/>
      <w:r w:rsidRPr="001D0118">
        <w:t xml:space="preserve">, </w:t>
      </w:r>
      <w:r w:rsidRPr="00A4276F">
        <w:rPr>
          <w:i/>
          <w:iCs/>
        </w:rPr>
        <w:t>De geschiedenis van de schoonheid</w:t>
      </w:r>
      <w:r w:rsidRPr="001D0118">
        <w:t>, 8ste druk 2010, Bert Bakker.</w:t>
      </w:r>
    </w:p>
    <w:p w14:paraId="5848A376" w14:textId="7CF7B122" w:rsidR="00F7197A" w:rsidRPr="001D0118" w:rsidRDefault="00F7197A" w:rsidP="001D0118">
      <w:pPr>
        <w:pStyle w:val="Geenafstand"/>
        <w:rPr>
          <w:lang w:val="en-US"/>
        </w:rPr>
      </w:pPr>
      <w:r w:rsidRPr="001D0118">
        <w:rPr>
          <w:lang w:val="en-US"/>
        </w:rPr>
        <w:t xml:space="preserve">H. H. </w:t>
      </w:r>
      <w:proofErr w:type="spellStart"/>
      <w:r w:rsidRPr="001D0118">
        <w:rPr>
          <w:lang w:val="en-US"/>
        </w:rPr>
        <w:t>Arnason</w:t>
      </w:r>
      <w:proofErr w:type="spellEnd"/>
      <w:r w:rsidRPr="001D0118">
        <w:rPr>
          <w:lang w:val="en-US"/>
        </w:rPr>
        <w:t xml:space="preserve"> </w:t>
      </w:r>
      <w:proofErr w:type="spellStart"/>
      <w:r w:rsidRPr="001D0118">
        <w:rPr>
          <w:lang w:val="en-US"/>
        </w:rPr>
        <w:t>en</w:t>
      </w:r>
      <w:proofErr w:type="spellEnd"/>
      <w:r w:rsidRPr="001D0118">
        <w:rPr>
          <w:lang w:val="en-US"/>
        </w:rPr>
        <w:t xml:space="preserve"> Elisabeth C. Mansfield, </w:t>
      </w:r>
      <w:r w:rsidRPr="00A4276F">
        <w:rPr>
          <w:i/>
          <w:iCs/>
          <w:lang w:val="en-US"/>
        </w:rPr>
        <w:t>History of Modern Art</w:t>
      </w:r>
      <w:r w:rsidRPr="001D0118">
        <w:rPr>
          <w:lang w:val="en-US"/>
        </w:rPr>
        <w:t xml:space="preserve">, 7de </w:t>
      </w:r>
      <w:proofErr w:type="spellStart"/>
      <w:r w:rsidR="001D0118" w:rsidRPr="001D0118">
        <w:rPr>
          <w:lang w:val="en-US"/>
        </w:rPr>
        <w:t>druk</w:t>
      </w:r>
      <w:proofErr w:type="spellEnd"/>
      <w:r w:rsidRPr="001D0118">
        <w:rPr>
          <w:lang w:val="en-US"/>
        </w:rPr>
        <w:t xml:space="preserve"> 2012, Pearson.</w:t>
      </w:r>
    </w:p>
    <w:p w14:paraId="67049ADC" w14:textId="37CAC7E5" w:rsidR="00F7197A" w:rsidRPr="007C7241" w:rsidRDefault="00F7197A" w:rsidP="001D0118">
      <w:pPr>
        <w:pStyle w:val="Geenafstand"/>
        <w:rPr>
          <w:lang w:val="en-US"/>
        </w:rPr>
      </w:pPr>
      <w:r w:rsidRPr="007C7241">
        <w:rPr>
          <w:lang w:val="en-US"/>
        </w:rPr>
        <w:t xml:space="preserve">Edward Lucie Smith, </w:t>
      </w:r>
      <w:proofErr w:type="spellStart"/>
      <w:r w:rsidRPr="00A4276F">
        <w:rPr>
          <w:i/>
          <w:iCs/>
          <w:lang w:val="en-US"/>
        </w:rPr>
        <w:t>Moderne</w:t>
      </w:r>
      <w:proofErr w:type="spellEnd"/>
      <w:r w:rsidRPr="00A4276F">
        <w:rPr>
          <w:i/>
          <w:iCs/>
          <w:lang w:val="en-US"/>
        </w:rPr>
        <w:t xml:space="preserve"> Kunst</w:t>
      </w:r>
      <w:r w:rsidRPr="007C7241">
        <w:rPr>
          <w:lang w:val="en-US"/>
        </w:rPr>
        <w:t>, 1990, Agon.</w:t>
      </w:r>
    </w:p>
    <w:p w14:paraId="7571AADF" w14:textId="77777777" w:rsidR="001D0118" w:rsidRPr="007C7241" w:rsidRDefault="001D0118" w:rsidP="001D0118">
      <w:pPr>
        <w:pStyle w:val="Geenafstand"/>
        <w:rPr>
          <w:lang w:val="en-US"/>
        </w:rPr>
      </w:pPr>
    </w:p>
    <w:p w14:paraId="5BCF8682" w14:textId="25581983" w:rsidR="001D0118" w:rsidRPr="001D0118" w:rsidRDefault="001D0118" w:rsidP="001D0118">
      <w:pPr>
        <w:pStyle w:val="Geenafstand"/>
        <w:rPr>
          <w:b/>
          <w:bCs/>
        </w:rPr>
      </w:pPr>
      <w:r>
        <w:rPr>
          <w:b/>
          <w:bCs/>
        </w:rPr>
        <w:t>K</w:t>
      </w:r>
      <w:r w:rsidRPr="001D0118">
        <w:rPr>
          <w:b/>
          <w:bCs/>
        </w:rPr>
        <w:t>unstsociologie</w:t>
      </w:r>
    </w:p>
    <w:p w14:paraId="4E54613D" w14:textId="455351C6" w:rsidR="00CC1623" w:rsidRPr="001D0118" w:rsidRDefault="00CC1623" w:rsidP="001D0118">
      <w:pPr>
        <w:pStyle w:val="Geenafstand"/>
      </w:pPr>
      <w:r w:rsidRPr="001D0118">
        <w:t xml:space="preserve">Arnold </w:t>
      </w:r>
      <w:proofErr w:type="spellStart"/>
      <w:r w:rsidRPr="001D0118">
        <w:t>Hauser</w:t>
      </w:r>
      <w:proofErr w:type="spellEnd"/>
      <w:r w:rsidRPr="001D0118">
        <w:t xml:space="preserve">, </w:t>
      </w:r>
      <w:r w:rsidRPr="00A4276F">
        <w:rPr>
          <w:i/>
          <w:iCs/>
        </w:rPr>
        <w:t>Sociale geschiedenis van de kunst</w:t>
      </w:r>
      <w:r w:rsidRPr="001D0118">
        <w:t xml:space="preserve">, 1975, SUN </w:t>
      </w:r>
    </w:p>
    <w:p w14:paraId="3316C527" w14:textId="68BC28D2" w:rsidR="00CC1623" w:rsidRPr="001D0118" w:rsidRDefault="00CC1623" w:rsidP="001D0118">
      <w:pPr>
        <w:pStyle w:val="Geenafstand"/>
        <w:rPr>
          <w:lang w:val="en-US"/>
        </w:rPr>
      </w:pPr>
      <w:proofErr w:type="spellStart"/>
      <w:r w:rsidRPr="001D0118">
        <w:rPr>
          <w:lang w:val="en-US"/>
        </w:rPr>
        <w:t>Koenraad</w:t>
      </w:r>
      <w:proofErr w:type="spellEnd"/>
      <w:r w:rsidRPr="001D0118">
        <w:rPr>
          <w:lang w:val="en-US"/>
        </w:rPr>
        <w:t xml:space="preserve"> </w:t>
      </w:r>
      <w:proofErr w:type="spellStart"/>
      <w:r w:rsidRPr="001D0118">
        <w:rPr>
          <w:lang w:val="en-US"/>
        </w:rPr>
        <w:t>Jonckheere</w:t>
      </w:r>
      <w:proofErr w:type="spellEnd"/>
      <w:r w:rsidRPr="001D0118">
        <w:rPr>
          <w:lang w:val="en-US"/>
        </w:rPr>
        <w:t xml:space="preserve">, </w:t>
      </w:r>
      <w:r w:rsidRPr="00A4276F">
        <w:rPr>
          <w:i/>
          <w:iCs/>
          <w:lang w:val="en-US"/>
        </w:rPr>
        <w:t>Another history of art</w:t>
      </w:r>
      <w:r w:rsidRPr="001D0118">
        <w:rPr>
          <w:lang w:val="en-US"/>
        </w:rPr>
        <w:t>, 2021</w:t>
      </w:r>
      <w:r w:rsidR="001D0118">
        <w:rPr>
          <w:lang w:val="en-US"/>
        </w:rPr>
        <w:t>, Hannibal</w:t>
      </w:r>
      <w:r w:rsidRPr="001D0118">
        <w:rPr>
          <w:lang w:val="en-US"/>
        </w:rPr>
        <w:t>.</w:t>
      </w:r>
    </w:p>
    <w:p w14:paraId="51C5F47E" w14:textId="32416F20" w:rsidR="001D0118" w:rsidRPr="001D0118" w:rsidRDefault="001D0118" w:rsidP="001D0118">
      <w:pPr>
        <w:pStyle w:val="Geenafstand"/>
        <w:rPr>
          <w:lang w:val="en-US"/>
        </w:rPr>
      </w:pPr>
    </w:p>
    <w:p w14:paraId="1350E0F1" w14:textId="49FAF295" w:rsidR="001D0118" w:rsidRPr="007C7241" w:rsidRDefault="001D0118" w:rsidP="001D0118">
      <w:pPr>
        <w:pStyle w:val="Geenafstand"/>
        <w:rPr>
          <w:b/>
          <w:bCs/>
          <w:lang w:val="fr-FR"/>
        </w:rPr>
      </w:pPr>
      <w:proofErr w:type="spellStart"/>
      <w:r w:rsidRPr="007C7241">
        <w:rPr>
          <w:b/>
          <w:bCs/>
          <w:lang w:val="fr-FR"/>
        </w:rPr>
        <w:t>Kunstpsychologie</w:t>
      </w:r>
      <w:proofErr w:type="spellEnd"/>
    </w:p>
    <w:p w14:paraId="661112CB" w14:textId="24B513D1" w:rsidR="00CC1623" w:rsidRPr="007C7241" w:rsidRDefault="00CC1623" w:rsidP="001D0118">
      <w:pPr>
        <w:pStyle w:val="Geenafstand"/>
        <w:rPr>
          <w:lang w:val="fr-FR"/>
        </w:rPr>
      </w:pPr>
      <w:r w:rsidRPr="007C7241">
        <w:rPr>
          <w:lang w:val="fr-FR"/>
        </w:rPr>
        <w:t xml:space="preserve">André Malraux, </w:t>
      </w:r>
      <w:r w:rsidRPr="00A4276F">
        <w:rPr>
          <w:i/>
          <w:iCs/>
          <w:lang w:val="fr-FR"/>
        </w:rPr>
        <w:t>Psychologie de l’art</w:t>
      </w:r>
      <w:r w:rsidRPr="007C7241">
        <w:rPr>
          <w:lang w:val="fr-FR"/>
        </w:rPr>
        <w:t xml:space="preserve">, 1947-1950, </w:t>
      </w:r>
      <w:proofErr w:type="spellStart"/>
      <w:r w:rsidRPr="007C7241">
        <w:rPr>
          <w:lang w:val="fr-FR"/>
        </w:rPr>
        <w:t>Skira</w:t>
      </w:r>
      <w:proofErr w:type="spellEnd"/>
      <w:r w:rsidRPr="007C7241">
        <w:rPr>
          <w:lang w:val="fr-FR"/>
        </w:rPr>
        <w:t>.</w:t>
      </w:r>
    </w:p>
    <w:p w14:paraId="592AA7CC" w14:textId="642B5CA9" w:rsidR="00CC1623" w:rsidRPr="001D0118" w:rsidRDefault="00CC1623" w:rsidP="001D0118">
      <w:pPr>
        <w:pStyle w:val="Geenafstand"/>
      </w:pPr>
      <w:r w:rsidRPr="001D0118">
        <w:t xml:space="preserve">Charlotte De Groote, </w:t>
      </w:r>
      <w:r w:rsidRPr="00A4276F">
        <w:rPr>
          <w:i/>
          <w:iCs/>
        </w:rPr>
        <w:t>Kunstpsychologie</w:t>
      </w:r>
      <w:r w:rsidRPr="001D0118">
        <w:t xml:space="preserve">, 2007, Gent, </w:t>
      </w:r>
      <w:proofErr w:type="spellStart"/>
      <w:r w:rsidRPr="001D0118">
        <w:t>Akademia</w:t>
      </w:r>
      <w:proofErr w:type="spellEnd"/>
      <w:r w:rsidRPr="001D0118">
        <w:t xml:space="preserve"> Press.</w:t>
      </w:r>
    </w:p>
    <w:p w14:paraId="6E8E9FAD" w14:textId="18A67B35" w:rsidR="00CC1623" w:rsidRPr="001D0118" w:rsidRDefault="00CC1623" w:rsidP="001D0118">
      <w:pPr>
        <w:pStyle w:val="Geenafstand"/>
      </w:pPr>
      <w:r w:rsidRPr="001D0118">
        <w:t xml:space="preserve">E.H. </w:t>
      </w:r>
      <w:proofErr w:type="spellStart"/>
      <w:r w:rsidRPr="001D0118">
        <w:t>Gombrich</w:t>
      </w:r>
      <w:proofErr w:type="spellEnd"/>
      <w:r w:rsidRPr="001D0118">
        <w:t xml:space="preserve">, </w:t>
      </w:r>
      <w:r w:rsidRPr="00A4276F">
        <w:rPr>
          <w:i/>
          <w:iCs/>
        </w:rPr>
        <w:t>Kunst en illusie</w:t>
      </w:r>
      <w:r w:rsidRPr="001D0118">
        <w:t>, 1988, Uitgever de Haan.</w:t>
      </w:r>
    </w:p>
    <w:p w14:paraId="45D1711A" w14:textId="6E2BC33C" w:rsidR="00CA7BFB" w:rsidRPr="001D0118" w:rsidRDefault="00CA7BFB" w:rsidP="001D0118">
      <w:pPr>
        <w:pStyle w:val="Geenafstand"/>
      </w:pPr>
      <w:r w:rsidRPr="001D0118">
        <w:t xml:space="preserve">Pascal Lefèvre, </w:t>
      </w:r>
      <w:r w:rsidRPr="00A4276F">
        <w:rPr>
          <w:i/>
          <w:iCs/>
        </w:rPr>
        <w:t>Beeld en visuele waarneming</w:t>
      </w:r>
      <w:r w:rsidRPr="001D0118">
        <w:t xml:space="preserve">, 2018, </w:t>
      </w:r>
      <w:proofErr w:type="spellStart"/>
      <w:r w:rsidRPr="001D0118">
        <w:t>Lannoo</w:t>
      </w:r>
      <w:proofErr w:type="spellEnd"/>
      <w:r w:rsidRPr="001D0118">
        <w:t xml:space="preserve"> Campus.</w:t>
      </w:r>
    </w:p>
    <w:p w14:paraId="5AE080F7" w14:textId="5F470810" w:rsidR="001D0118" w:rsidRDefault="001D0118" w:rsidP="001D0118">
      <w:pPr>
        <w:pStyle w:val="Geenafstand"/>
      </w:pPr>
    </w:p>
    <w:p w14:paraId="430D3584" w14:textId="040DCE8C" w:rsidR="007C7241" w:rsidRPr="007C7241" w:rsidRDefault="007C7241" w:rsidP="001D0118">
      <w:pPr>
        <w:pStyle w:val="Geenafstand"/>
        <w:rPr>
          <w:b/>
          <w:bCs/>
        </w:rPr>
      </w:pPr>
      <w:r w:rsidRPr="007C7241">
        <w:rPr>
          <w:b/>
          <w:bCs/>
        </w:rPr>
        <w:t>Kunstbeschouwing</w:t>
      </w:r>
    </w:p>
    <w:p w14:paraId="6A3BF2B5" w14:textId="00BC09FF" w:rsidR="001D0118" w:rsidRPr="001D0118" w:rsidRDefault="001D0118" w:rsidP="007C7241">
      <w:pPr>
        <w:pStyle w:val="Geenafstand"/>
        <w:ind w:left="708"/>
        <w:rPr>
          <w:b/>
          <w:bCs/>
        </w:rPr>
      </w:pPr>
      <w:r w:rsidRPr="001D0118">
        <w:rPr>
          <w:b/>
          <w:bCs/>
        </w:rPr>
        <w:t>Iconologie</w:t>
      </w:r>
    </w:p>
    <w:p w14:paraId="2C5AFCFC" w14:textId="56C848BC" w:rsidR="001D0118" w:rsidRDefault="001D0118" w:rsidP="007C7241">
      <w:pPr>
        <w:pStyle w:val="Geenafstand"/>
        <w:ind w:left="708"/>
      </w:pPr>
      <w:r w:rsidRPr="001D0118">
        <w:t xml:space="preserve">Barbara Baert (°1967), </w:t>
      </w:r>
      <w:proofErr w:type="spellStart"/>
      <w:r w:rsidRPr="00A4276F">
        <w:rPr>
          <w:i/>
          <w:iCs/>
        </w:rPr>
        <w:t>Nymph</w:t>
      </w:r>
      <w:proofErr w:type="spellEnd"/>
      <w:r w:rsidRPr="00A4276F">
        <w:rPr>
          <w:i/>
          <w:iCs/>
        </w:rPr>
        <w:t xml:space="preserve">. </w:t>
      </w:r>
      <w:proofErr w:type="spellStart"/>
      <w:r w:rsidRPr="00A4276F">
        <w:rPr>
          <w:i/>
          <w:iCs/>
        </w:rPr>
        <w:t>Motif</w:t>
      </w:r>
      <w:proofErr w:type="spellEnd"/>
      <w:r w:rsidRPr="00A4276F">
        <w:rPr>
          <w:i/>
          <w:iCs/>
        </w:rPr>
        <w:t xml:space="preserve">, </w:t>
      </w:r>
      <w:proofErr w:type="spellStart"/>
      <w:r w:rsidRPr="00A4276F">
        <w:rPr>
          <w:i/>
          <w:iCs/>
        </w:rPr>
        <w:t>Phantom</w:t>
      </w:r>
      <w:proofErr w:type="spellEnd"/>
      <w:r w:rsidRPr="001D0118">
        <w:t xml:space="preserve">, </w:t>
      </w:r>
      <w:r>
        <w:t xml:space="preserve">2014, </w:t>
      </w:r>
      <w:r w:rsidRPr="001D0118">
        <w:t>Affect.</w:t>
      </w:r>
    </w:p>
    <w:p w14:paraId="5C9B497C" w14:textId="20B97068" w:rsidR="001D0118" w:rsidRDefault="001D0118" w:rsidP="007C7241">
      <w:pPr>
        <w:pStyle w:val="Geenafstand"/>
        <w:ind w:left="708"/>
      </w:pPr>
      <w:r w:rsidRPr="001D0118">
        <w:t xml:space="preserve">Ad de Visser, </w:t>
      </w:r>
      <w:r w:rsidRPr="00A4276F">
        <w:rPr>
          <w:i/>
          <w:iCs/>
        </w:rPr>
        <w:t>Kunst met voetnoten</w:t>
      </w:r>
      <w:r>
        <w:t>, 1998, SUN</w:t>
      </w:r>
      <w:r w:rsidRPr="001D0118">
        <w:t>.</w:t>
      </w:r>
    </w:p>
    <w:p w14:paraId="051A0B52" w14:textId="7924A887" w:rsidR="007C7241" w:rsidRPr="001D0118" w:rsidRDefault="00A4276F" w:rsidP="007C7241">
      <w:pPr>
        <w:pStyle w:val="Geenafstand"/>
        <w:ind w:left="708"/>
      </w:pPr>
      <w:r w:rsidRPr="00A4276F">
        <w:t xml:space="preserve">James Hall, </w:t>
      </w:r>
      <w:proofErr w:type="spellStart"/>
      <w:r w:rsidRPr="00A4276F">
        <w:rPr>
          <w:i/>
          <w:iCs/>
        </w:rPr>
        <w:t>Hall's</w:t>
      </w:r>
      <w:proofErr w:type="spellEnd"/>
      <w:r w:rsidRPr="00A4276F">
        <w:rPr>
          <w:i/>
          <w:iCs/>
        </w:rPr>
        <w:t xml:space="preserve"> Iconografisch Handboek</w:t>
      </w:r>
      <w:r w:rsidRPr="00A4276F">
        <w:t xml:space="preserve">, 2009, </w:t>
      </w:r>
      <w:proofErr w:type="spellStart"/>
      <w:r w:rsidRPr="00A4276F">
        <w:t>Primavera</w:t>
      </w:r>
      <w:proofErr w:type="spellEnd"/>
      <w:r w:rsidRPr="00A4276F">
        <w:t xml:space="preserve"> Pers.</w:t>
      </w:r>
    </w:p>
    <w:p w14:paraId="17FD6920" w14:textId="6FB6B901" w:rsidR="001D0118" w:rsidRPr="001D0118" w:rsidRDefault="001D0118" w:rsidP="007C7241">
      <w:pPr>
        <w:pStyle w:val="Geenafstand"/>
        <w:ind w:left="708"/>
      </w:pPr>
    </w:p>
    <w:p w14:paraId="4FE44709" w14:textId="67F3A9A7" w:rsidR="001D0118" w:rsidRPr="001D0118" w:rsidRDefault="001D0118" w:rsidP="007C7241">
      <w:pPr>
        <w:pStyle w:val="Geenafstand"/>
        <w:ind w:left="708"/>
        <w:rPr>
          <w:b/>
          <w:bCs/>
        </w:rPr>
      </w:pPr>
      <w:r w:rsidRPr="001D0118">
        <w:rPr>
          <w:b/>
          <w:bCs/>
        </w:rPr>
        <w:t>Morfologie</w:t>
      </w:r>
    </w:p>
    <w:p w14:paraId="5D5BA2F3" w14:textId="1461DACA" w:rsidR="001D0118" w:rsidRPr="001D0118" w:rsidRDefault="001D0118" w:rsidP="007C7241">
      <w:pPr>
        <w:pStyle w:val="Geenafstand"/>
        <w:ind w:left="708"/>
      </w:pPr>
      <w:r w:rsidRPr="001D0118">
        <w:t xml:space="preserve">Ad de Visser, </w:t>
      </w:r>
      <w:r w:rsidRPr="00A4276F">
        <w:rPr>
          <w:i/>
          <w:iCs/>
        </w:rPr>
        <w:t>Hardop kijken</w:t>
      </w:r>
      <w:r w:rsidRPr="001D0118">
        <w:t>, 1986</w:t>
      </w:r>
      <w:r>
        <w:t>, SUN</w:t>
      </w:r>
      <w:r w:rsidRPr="001D0118">
        <w:t>.</w:t>
      </w:r>
    </w:p>
    <w:p w14:paraId="2C43C572" w14:textId="77777777" w:rsidR="001D0118" w:rsidRDefault="001D0118" w:rsidP="007C7241">
      <w:pPr>
        <w:pStyle w:val="Geenafstand"/>
        <w:ind w:left="708"/>
        <w:rPr>
          <w:b/>
          <w:bCs/>
        </w:rPr>
      </w:pPr>
    </w:p>
    <w:p w14:paraId="5B3DE9F7" w14:textId="13EDFE5C" w:rsidR="001D0118" w:rsidRPr="001D0118" w:rsidRDefault="001D0118" w:rsidP="007C7241">
      <w:pPr>
        <w:pStyle w:val="Geenafstand"/>
        <w:ind w:left="708"/>
        <w:rPr>
          <w:b/>
          <w:bCs/>
        </w:rPr>
      </w:pPr>
      <w:r w:rsidRPr="001D0118">
        <w:rPr>
          <w:b/>
          <w:bCs/>
        </w:rPr>
        <w:t>Vergelijkende kunstbeschouwing</w:t>
      </w:r>
    </w:p>
    <w:p w14:paraId="71458AE2" w14:textId="77777777" w:rsidR="001D0118" w:rsidRPr="001D0118" w:rsidRDefault="001D0118" w:rsidP="007C7241">
      <w:pPr>
        <w:pStyle w:val="Geenafstand"/>
        <w:ind w:left="708"/>
      </w:pPr>
      <w:r w:rsidRPr="001D0118">
        <w:t xml:space="preserve">Willem van Dongen, </w:t>
      </w:r>
      <w:r w:rsidRPr="00A4276F">
        <w:rPr>
          <w:i/>
          <w:iCs/>
        </w:rPr>
        <w:t>Doorzien. Eén kunstwerk op tien manieren bekeken</w:t>
      </w:r>
      <w:r w:rsidRPr="001D0118">
        <w:t>, 1990, Koninklijke van Gorcum.</w:t>
      </w:r>
    </w:p>
    <w:p w14:paraId="1D298872" w14:textId="77777777" w:rsidR="001D0118" w:rsidRPr="001D0118" w:rsidRDefault="001D0118" w:rsidP="001D0118">
      <w:pPr>
        <w:pStyle w:val="Geenafstand"/>
      </w:pPr>
    </w:p>
    <w:p w14:paraId="24C3BD11" w14:textId="1A983CE7" w:rsidR="001D0118" w:rsidRPr="001D0118" w:rsidRDefault="001D0118" w:rsidP="001D0118">
      <w:pPr>
        <w:pStyle w:val="Geenafstand"/>
        <w:rPr>
          <w:b/>
          <w:bCs/>
        </w:rPr>
      </w:pPr>
      <w:r>
        <w:rPr>
          <w:b/>
          <w:bCs/>
        </w:rPr>
        <w:t>K</w:t>
      </w:r>
      <w:r w:rsidRPr="001D0118">
        <w:rPr>
          <w:b/>
          <w:bCs/>
        </w:rPr>
        <w:t>unsttheorie</w:t>
      </w:r>
    </w:p>
    <w:p w14:paraId="70F99CD0" w14:textId="39E6E715" w:rsidR="00CA7BFB" w:rsidRPr="001D0118" w:rsidRDefault="00CA7BFB" w:rsidP="001D0118">
      <w:pPr>
        <w:pStyle w:val="Geenafstand"/>
      </w:pPr>
      <w:r w:rsidRPr="001D0118">
        <w:t xml:space="preserve">Antoon Van den </w:t>
      </w:r>
      <w:proofErr w:type="spellStart"/>
      <w:r w:rsidRPr="001D0118">
        <w:t>Braembussche</w:t>
      </w:r>
      <w:proofErr w:type="spellEnd"/>
      <w:r w:rsidRPr="001D0118">
        <w:t xml:space="preserve">, </w:t>
      </w:r>
      <w:r w:rsidRPr="00A4276F">
        <w:rPr>
          <w:i/>
          <w:iCs/>
        </w:rPr>
        <w:t>Denken over kunst. Een inleiding in de kunstfilosofie</w:t>
      </w:r>
      <w:r w:rsidRPr="001D0118">
        <w:t xml:space="preserve">, 2007, </w:t>
      </w:r>
      <w:proofErr w:type="spellStart"/>
      <w:r w:rsidRPr="001D0118">
        <w:t>Coutinho</w:t>
      </w:r>
      <w:proofErr w:type="spellEnd"/>
      <w:r w:rsidRPr="001D0118">
        <w:t>.</w:t>
      </w:r>
    </w:p>
    <w:p w14:paraId="3C509F6A" w14:textId="6FE276C0" w:rsidR="00CA7BFB" w:rsidRPr="001D0118" w:rsidRDefault="00CA7BFB" w:rsidP="001D0118">
      <w:pPr>
        <w:pStyle w:val="Geenafstand"/>
      </w:pPr>
      <w:r w:rsidRPr="001D0118">
        <w:t xml:space="preserve">Willem Elias, </w:t>
      </w:r>
      <w:r w:rsidRPr="00A4276F">
        <w:rPr>
          <w:i/>
          <w:iCs/>
        </w:rPr>
        <w:t>Tekens aan de wand</w:t>
      </w:r>
      <w:r w:rsidRPr="001D0118">
        <w:t xml:space="preserve">. Hedendaagse stromingen in de kunstfilosofie, 2011, </w:t>
      </w:r>
      <w:proofErr w:type="spellStart"/>
      <w:r w:rsidRPr="001D0118">
        <w:t>VUBPress</w:t>
      </w:r>
      <w:proofErr w:type="spellEnd"/>
      <w:r w:rsidRPr="001D0118">
        <w:t>.</w:t>
      </w:r>
    </w:p>
    <w:p w14:paraId="1FC3C0B8" w14:textId="77777777" w:rsidR="001D0118" w:rsidRPr="001D0118" w:rsidRDefault="001D0118" w:rsidP="001D0118">
      <w:pPr>
        <w:pStyle w:val="Geenafstand"/>
      </w:pPr>
    </w:p>
    <w:p w14:paraId="3EC66806" w14:textId="2AE071BE" w:rsidR="001D0118" w:rsidRPr="001D0118" w:rsidRDefault="001D0118" w:rsidP="001D0118">
      <w:pPr>
        <w:pStyle w:val="Geenafstand"/>
        <w:rPr>
          <w:b/>
          <w:bCs/>
        </w:rPr>
      </w:pPr>
      <w:r>
        <w:rPr>
          <w:b/>
          <w:bCs/>
        </w:rPr>
        <w:t>K</w:t>
      </w:r>
      <w:r w:rsidRPr="001D0118">
        <w:rPr>
          <w:b/>
          <w:bCs/>
        </w:rPr>
        <w:t>unstkritiek</w:t>
      </w:r>
    </w:p>
    <w:p w14:paraId="5ECF6DAF" w14:textId="647D0C2D" w:rsidR="00F70B3A" w:rsidRPr="001D0118" w:rsidRDefault="00F70B3A" w:rsidP="001D0118">
      <w:pPr>
        <w:pStyle w:val="Geenafstand"/>
      </w:pPr>
      <w:r w:rsidRPr="001D0118">
        <w:t xml:space="preserve">Wieteke van Zeil, </w:t>
      </w:r>
      <w:r w:rsidRPr="00A4276F">
        <w:rPr>
          <w:i/>
          <w:iCs/>
        </w:rPr>
        <w:t>Altijd iets te vinden</w:t>
      </w:r>
      <w:r w:rsidRPr="001D0118">
        <w:t>, 2020.</w:t>
      </w:r>
    </w:p>
    <w:p w14:paraId="58CAC0B2" w14:textId="77777777" w:rsidR="00F70B3A" w:rsidRPr="001D0118" w:rsidRDefault="00F70B3A" w:rsidP="001D0118">
      <w:pPr>
        <w:pStyle w:val="Geenafstand"/>
      </w:pPr>
    </w:p>
    <w:p w14:paraId="71798AD1" w14:textId="77777777" w:rsidR="00F70B3A" w:rsidRPr="001D0118" w:rsidRDefault="00F70B3A" w:rsidP="001D0118">
      <w:pPr>
        <w:pStyle w:val="Geenafstand"/>
      </w:pPr>
    </w:p>
    <w:sectPr w:rsidR="00F70B3A" w:rsidRPr="001D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39"/>
    <w:rsid w:val="001D0118"/>
    <w:rsid w:val="005C57AF"/>
    <w:rsid w:val="005E4339"/>
    <w:rsid w:val="007C7241"/>
    <w:rsid w:val="00A144F5"/>
    <w:rsid w:val="00A4276F"/>
    <w:rsid w:val="00CA7BFB"/>
    <w:rsid w:val="00CC1623"/>
    <w:rsid w:val="00F70B3A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84F5"/>
  <w15:chartTrackingRefBased/>
  <w15:docId w15:val="{D4220F13-52E2-4122-A93B-48714E2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Van Deyck</dc:creator>
  <cp:keywords/>
  <dc:description/>
  <cp:lastModifiedBy>Etienne Van Deyck</cp:lastModifiedBy>
  <cp:revision>4</cp:revision>
  <cp:lastPrinted>2021-10-15T10:06:00Z</cp:lastPrinted>
  <dcterms:created xsi:type="dcterms:W3CDTF">2021-10-12T08:19:00Z</dcterms:created>
  <dcterms:modified xsi:type="dcterms:W3CDTF">2021-10-18T11:27:00Z</dcterms:modified>
</cp:coreProperties>
</file>